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Teknisk driftsnotat - planlagt arbejde</w:t>
      </w:r>
    </w:p>
    <w:p>
      <w:pPr>
        <w:spacing w:after="160"/>
      </w:pPr>
      <w:r>
        <w:rPr>
          <w:rFonts w:ascii="Arial" w:hAnsi="Arial"/>
          <w:color w:val="5A6464"/>
          <w:sz w:val="22"/>
        </w:rPr>
        <w:t>Fjordby Varme A.m.b.a. | Internt driftsnotat | Øvelsesmateriale</w:t>
      </w:r>
    </w:p>
    <w:p>
      <w:pPr>
        <w:spacing w:after="240"/>
      </w:pPr>
      <w:r>
        <w:rPr>
          <w:b/>
          <w:color w:val="A14A24"/>
          <w:sz w:val="17"/>
        </w:rPr>
        <w:t>FIKTIVT ØVELSESMATERIALE - må ikke bruges som driftsgrundlag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Arbejde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Udskiftning af differenstrykregulator og service på sekundærpumpe SP-3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Område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Nordzonen - Østervej, Mølleparken og dele af Stationsvej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Planlagt tidspunkt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Tirsdag 6. oktober 2026 kl. 07.30-12.30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Berørte kunder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Ca. 120 varmeinstallationer</w:t>
            </w:r>
          </w:p>
        </w:tc>
      </w:tr>
      <w:tr>
        <w:tc>
          <w:tcPr>
            <w:tcW w:type="dxa" w:w="2880"/>
            <w:shd w:fill="EAF3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Forventet afbrydelse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Op til ca. 3 timer pr. adresse inden for arbejdsperioden</w:t>
            </w:r>
          </w:p>
        </w:tc>
      </w:tr>
    </w:tbl>
    <w:p/>
    <w:p>
      <w:pPr>
        <w:pStyle w:val="Heading1"/>
      </w:pPr>
      <w:r>
        <w:t>Driftsbeskrivelse</w:t>
      </w:r>
    </w:p>
    <w:p>
      <w:r>
        <w:t>DP-regulatoren i sekundærstation N2 har haft ustabil regulering ved lav last. Under arbejdet isoleres frem- og returløb lokalt, og SP-3 tages ud af drift. Bypass kan ikke opretholde fuld differenstryk i hele nordzonen under indgrebet. Efter montage foretages trykprøve, udluftning og gradvis indregulering.</w:t>
      </w:r>
    </w:p>
    <w:p>
      <w:r>
        <w:t>Der forventes derfor perioder med lavt eller manglende flow til de berørte stik. I ejendomme med indirekte varmtvandsproduktion kan kunderne samtidig opleve manglende varmt vand, mens flowet er afbrudt. Når anlægget sættes i drift igen, kan enkelte installationer bruge lidt tid på at stabilisere sig.</w:t>
      </w:r>
    </w:p>
    <w:p>
      <w:pPr>
        <w:pStyle w:val="Heading1"/>
      </w:pPr>
      <w:r>
        <w:t>Kommunikation</w:t>
      </w:r>
    </w:p>
    <w:p>
      <w:pPr>
        <w:pStyle w:val="ListBullet"/>
        <w:ind w:left="0"/>
      </w:pPr>
      <w:r>
        <w:t>Kunder varsles senest fredag 2. oktober.</w:t>
      </w:r>
    </w:p>
    <w:p>
      <w:pPr>
        <w:pStyle w:val="ListBullet"/>
        <w:ind w:left="0"/>
      </w:pPr>
      <w:r>
        <w:t>Kommunikationen skal oplyse tidsrum, område og forventet påvirkning.</w:t>
      </w:r>
    </w:p>
    <w:p>
      <w:pPr>
        <w:pStyle w:val="ListBullet"/>
        <w:ind w:left="0"/>
      </w:pPr>
      <w:r>
        <w:t>Undgå at love færdigmelding præcis kl. 12.30; tidspunktet er et estimat.</w:t>
      </w:r>
    </w:p>
    <w:p>
      <w:pPr>
        <w:pStyle w:val="ListBullet"/>
        <w:ind w:left="0"/>
      </w:pPr>
      <w:r>
        <w:t>Kunderne behøver som udgangspunkt ikke foretage sig noget.</w:t>
      </w:r>
    </w:p>
    <w:p>
      <w:pPr>
        <w:pStyle w:val="ListBullet"/>
        <w:ind w:left="0"/>
      </w:pPr>
      <w:r>
        <w:t>Ved forsinkelse opdateres websiden og kundeservice orienteres.</w:t>
      </w:r>
    </w:p>
    <w:p>
      <w:pPr>
        <w:pStyle w:val="Heading1"/>
      </w:pPr>
      <w:r>
        <w:t>Interne noter</w:t>
      </w:r>
    </w:p>
    <w:p>
      <w:pPr>
        <w:pStyle w:val="ListBullet"/>
        <w:ind w:left="0"/>
      </w:pPr>
      <w:r>
        <w:t>Servicevogn og reservedel er bestilt.</w:t>
      </w:r>
    </w:p>
    <w:p>
      <w:pPr>
        <w:pStyle w:val="ListBullet"/>
        <w:ind w:left="0"/>
      </w:pPr>
      <w:r>
        <w:t>Endelig arbejdsinstruks gennemgås på morgenmødet.</w:t>
      </w:r>
    </w:p>
    <w:p>
      <w:pPr>
        <w:pStyle w:val="ListBullet"/>
        <w:ind w:left="0"/>
      </w:pPr>
      <w:r>
        <w:t>Projektleder følger entreprenørens tidsplan. Kundeservice udsender information, når datoen er endeligt bekræftet.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77777"/>
        <w:sz w:val="16"/>
      </w:rPr>
      <w:t>Dansk Fjernvarme | ChatGPT og AI for begyndere | Fiktivt øvelsesmateriale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595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595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